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5" w:rsidRPr="00A72E65" w:rsidRDefault="00E21B96" w:rsidP="001F421B">
      <w:pPr>
        <w:jc w:val="center"/>
        <w:rPr>
          <w:rFonts w:ascii="Sylfaen" w:hAnsi="Sylfaen"/>
          <w:sz w:val="18"/>
          <w:szCs w:val="18"/>
        </w:rPr>
      </w:pPr>
      <w:r w:rsidRPr="00A72E65">
        <w:rPr>
          <w:rFonts w:ascii="Sylfaen" w:hAnsi="Sylfaen"/>
          <w:sz w:val="18"/>
          <w:szCs w:val="18"/>
          <w:lang w:val="ka-GE"/>
        </w:rPr>
        <w:t>დაბადება-გარდაცვალების ელექტრონული ცნობის სტატუსები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(ეთითება </w:t>
      </w:r>
      <w:r w:rsidR="0094586F" w:rsidRPr="00A72E65">
        <w:rPr>
          <w:rFonts w:ascii="Sylfaen" w:hAnsi="Sylfaen"/>
          <w:sz w:val="18"/>
          <w:szCs w:val="18"/>
          <w:lang w:val="ka-GE"/>
        </w:rPr>
        <w:t>სტატუსის მინიჭების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თარიღი)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 , რომელიც გაგზავნილია სააგენტოში და ელოდება ქმედებას. ცნობა არარედაქტირებადია.</w:t>
      </w:r>
      <w:r w:rsidR="00A4142E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086196" w:rsidRPr="00A72E65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 გასაგზავნი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შეიცავს დანართი 1.1 ან დანართი 2.1. </w:t>
      </w:r>
      <w:r w:rsidRPr="00A72E65">
        <w:rPr>
          <w:rFonts w:ascii="Sylfaen" w:hAnsi="Sylfaen"/>
          <w:sz w:val="18"/>
          <w:szCs w:val="18"/>
          <w:lang w:val="ka-GE"/>
        </w:rPr>
        <w:t>ცვლილე</w:t>
      </w:r>
      <w:r w:rsidR="00086196" w:rsidRPr="00A72E65">
        <w:rPr>
          <w:rFonts w:ascii="Sylfaen" w:hAnsi="Sylfaen"/>
          <w:sz w:val="18"/>
          <w:szCs w:val="18"/>
          <w:lang w:val="ka-GE"/>
        </w:rPr>
        <w:t>ბა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3F4D0D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შეცვლილი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გაგზავნილი</w:t>
      </w: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შეცვლილი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, რომელიც </w:t>
      </w:r>
      <w:r w:rsidR="00FF798F" w:rsidRPr="00A72E65">
        <w:rPr>
          <w:rFonts w:ascii="Sylfaen" w:hAnsi="Sylfaen"/>
          <w:sz w:val="18"/>
          <w:szCs w:val="18"/>
          <w:lang w:val="ka-GE"/>
        </w:rPr>
        <w:t>მიეწოდა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სააგენტოს. ცნობის ნომერია შესაბამისი პირველადი ცნობის ნომერი, გაგზავნის თარიღი  - ახალი, ცნობაში გამოკვეთილია </w:t>
      </w:r>
      <w:r w:rsidRPr="00A72E65">
        <w:rPr>
          <w:rFonts w:ascii="Sylfaen" w:hAnsi="Sylfaen"/>
          <w:sz w:val="18"/>
          <w:szCs w:val="18"/>
          <w:lang w:val="ka-GE"/>
        </w:rPr>
        <w:t>შეცვლი</w:t>
      </w:r>
      <w:r w:rsidR="00086196" w:rsidRPr="00A72E65">
        <w:rPr>
          <w:rFonts w:ascii="Sylfaen" w:hAnsi="Sylfaen"/>
          <w:sz w:val="18"/>
          <w:szCs w:val="18"/>
          <w:lang w:val="ka-GE"/>
        </w:rPr>
        <w:t>ლი მონაცემები.</w:t>
      </w:r>
      <w:r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>ცნობა არარედაქტირებადია.</w:t>
      </w:r>
      <w:r w:rsidR="00A4142E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SDA </w:t>
      </w:r>
    </w:p>
    <w:p w:rsidR="00086196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შეცვლი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>ებები რეესტრში გასაგზავნი არა არის.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1F421B" w:rsidRPr="00A72E65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  <w:r w:rsidR="00A4142E" w:rsidRPr="00A72E65">
        <w:rPr>
          <w:rFonts w:ascii="Sylfaen" w:hAnsi="Sylfaen"/>
          <w:sz w:val="18"/>
          <w:szCs w:val="18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</w:p>
    <w:p w:rsidR="001F421B" w:rsidRPr="00894548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ლია მატერიალური ფორმით) 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 (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იგზავნება სააგენტოში, სისტემის გაუმართაობის გამო მატერიალური ფორმით გაგზავნილი ცნობის ნომრის და გაგზავნის თარიღის მითითებით. 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დაცულია იდენტურობა მატერიალური ფორმის მონაცემებთან შეცდომის აღმოჩენის შემთხვევაშიც კი, შეცდომის ჩასწორება ხდება შემდეგ ეტაპზე. </w:t>
      </w:r>
      <w:r w:rsidR="001F421B" w:rsidRPr="00A72E65">
        <w:rPr>
          <w:rFonts w:ascii="Sylfaen" w:hAnsi="Sylfaen"/>
          <w:sz w:val="18"/>
          <w:szCs w:val="18"/>
          <w:lang w:val="ka-GE"/>
        </w:rPr>
        <w:t>მონაცემები ხდება არარედაქტირებადი.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894548" w:rsidRPr="00894548" w:rsidRDefault="00894548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ატვირთული </w:t>
      </w:r>
      <w:r w:rsidRPr="00894548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>
        <w:rPr>
          <w:rFonts w:ascii="Sylfaen" w:hAnsi="Sylfaen"/>
          <w:sz w:val="18"/>
          <w:szCs w:val="18"/>
          <w:lang w:val="ka-GE"/>
        </w:rPr>
        <w:t>ატვირთულია მონაცემთა ბაზიდან. ეთითება ატვირთვის თარიღი, მიეთითება უნიკალური ნომერი - „ო“+9 ნიშნა რიცხვი, ყოველი რედაქტირების შემდეგ თარიღი იცვლება რედაქტირების თარიღით.</w:t>
      </w:r>
    </w:p>
    <w:p w:rsidR="002623E5" w:rsidRPr="002623E5" w:rsidRDefault="002940DA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>
        <w:rPr>
          <w:rFonts w:ascii="Sylfaen" w:hAnsi="Sylfaen"/>
          <w:b/>
          <w:i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1270</wp:posOffset>
                </wp:positionV>
                <wp:extent cx="6477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1pt" to="53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TvtgEAAMMDAAAOAAAAZHJzL2Uyb0RvYy54bWysU8GOEzEMvSPxD1HudKYrtItGne6hK7gg&#10;qFj4gGzG6URK4sgJnenf46TtLGKREIiLJ078bL9nz+Z+9k4cgZLF0Mv1qpUCgsbBhkMvv319/+ad&#10;FCmrMCiHAXp5giTvt69fbabYwQ2O6AYgwUlC6qbYyzHn2DVN0iN4lVYYIfCjQfIqs0uHZiA1cXbv&#10;mpu2vW0mpCESakiJbx/Oj3Jb8xsDOn82JkEWrpfcW66Wqn0qttluVHcgFUerL22of+jCKxu46JLq&#10;QWUlvpN9kcpbTZjQ5JVG36AxVkPlwGzW7S9sHkcVoXJhcVJcZEr/L63+dNyTsAPPToqgPI/oMZOy&#10;hzGLHYbAAiKJddFpiqnj8F3Y08VLcU+F9GzIly/TEXPV9rRoC3MWmi9v397dtS2PQF/fmmdgpJQ/&#10;AHpRDr10NhTaqlPHjylzMQ69hrBTGjmXrqd8clCCXfgChqlwsXVF1yWCnSNxVDx+pTWEXKlwvhpd&#10;YMY6twDbPwMv8QUKdcH+BrwgamUMeQF7G5B+Vz3P15bNOf6qwJl3keAJh1MdSpWGN6Uqdtnqsoo/&#10;+xX+/O9tfwAAAP//AwBQSwMEFAAGAAgAAAAhAB1G9sPaAAAABQEAAA8AAABkcnMvZG93bnJldi54&#10;bWxMjsFOwzAQRO9I/IO1lbgg6rQQqEKcCpCqHqCqaPiAbbxNIuJ1FDtpytfjnOD4NKOZl65H04iB&#10;OldbVrCYRyCIC6trLhV85Zu7FQjnkTU2lknBhRyss+urFBNtz/xJw8GXIoywS1BB5X2bSOmKigy6&#10;uW2JQ3aynUEfsCul7vAcxk0jl1H0KA3WHB4qbOmtouL70BsF280rvceXvnzQ8Ta/HfKP3c9+pdTN&#10;bHx5BuFp9H9lmPSDOmTB6Wh71k40CuLFfWgqWIKY0uhp4uPEMkvlf/vsFwAA//8DAFBLAQItABQA&#10;BgAIAAAAIQC2gziS/gAAAOEBAAATAAAAAAAAAAAAAAAAAAAAAABbQ29udGVudF9UeXBlc10ueG1s&#10;UEsBAi0AFAAGAAgAAAAhADj9If/WAAAAlAEAAAsAAAAAAAAAAAAAAAAALwEAAF9yZWxzLy5yZWxz&#10;UEsBAi0AFAAGAAgAAAAhAIdptO+2AQAAwwMAAA4AAAAAAAAAAAAAAAAALgIAAGRycy9lMm9Eb2Mu&#10;eG1sUEsBAi0AFAAGAAgAAAAhAB1G9sPaAAAABQEAAA8AAAAAAAAAAAAAAAAAEAQAAGRycy9kb3du&#10;cmV2LnhtbFBLBQYAAAAABAAEAPMAAAAXBQAAAAA=&#10;" strokecolor="#4579b8 [3044]"/>
            </w:pict>
          </mc:Fallback>
        </mc:AlternateContent>
      </w:r>
      <w:r w:rsidR="003F4D0D"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>მიღებული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</w:t>
      </w:r>
      <w:r w:rsidR="00044029" w:rsidRPr="002623E5">
        <w:rPr>
          <w:rFonts w:ascii="Sylfaen" w:hAnsi="Sylfaen"/>
          <w:sz w:val="18"/>
          <w:szCs w:val="18"/>
          <w:lang w:val="ka-GE"/>
        </w:rPr>
        <w:t>ან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შეცვლილი გაგზავნილი</w:t>
      </w:r>
      <w:r w:rsidR="00044029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წარმატებით დარეგისტრირდა სააგენტოს მიერ. დაბადების ცნობის შემთხვევაში სტატუსს უნდა გამოყვეს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ბავშვის </w:t>
      </w:r>
      <w:r w:rsidR="00086196" w:rsidRPr="002623E5">
        <w:rPr>
          <w:rFonts w:ascii="Sylfaen" w:hAnsi="Sylfaen"/>
          <w:sz w:val="18"/>
          <w:szCs w:val="18"/>
          <w:lang w:val="ka-GE"/>
        </w:rPr>
        <w:t>პირადი ნომერი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2623E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</w:t>
      </w:r>
      <w:bookmarkStart w:id="0" w:name="_GoBack"/>
      <w:bookmarkEnd w:id="0"/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NCDC</w:t>
      </w:r>
    </w:p>
    <w:p w:rsidR="00044029" w:rsidRPr="002623E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დაბრუნებული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2623E5">
        <w:rPr>
          <w:rFonts w:ascii="Sylfaen" w:hAnsi="Sylfaen"/>
          <w:sz w:val="18"/>
          <w:szCs w:val="18"/>
          <w:lang w:val="ka-GE"/>
        </w:rPr>
        <w:t xml:space="preserve">ცნობა სტატუსით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გაგზავნილი</w:t>
      </w:r>
      <w:r w:rsidRPr="002623E5">
        <w:rPr>
          <w:rFonts w:ascii="Sylfaen" w:hAnsi="Sylfaen"/>
          <w:sz w:val="18"/>
          <w:szCs w:val="18"/>
          <w:lang w:val="ka-GE"/>
        </w:rPr>
        <w:t xml:space="preserve"> ან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შეცვლილი გაგზავნილი </w:t>
      </w:r>
      <w:r w:rsidRPr="002623E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სტატუსი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- შესაბამისად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გასაგზავნი ან შეცვლილი გასაგზავნი</w:t>
      </w:r>
      <w:r w:rsidRPr="002623E5">
        <w:rPr>
          <w:rFonts w:ascii="Sylfaen" w:hAnsi="Sylfaen"/>
          <w:sz w:val="18"/>
          <w:szCs w:val="18"/>
          <w:lang w:val="ka-GE"/>
        </w:rPr>
        <w:t xml:space="preserve">. ცნობის ნომერი უცვლელია, გაგზავნისას 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ფორმაში </w:t>
      </w:r>
      <w:r w:rsidRPr="002623E5">
        <w:rPr>
          <w:rFonts w:ascii="Sylfaen" w:hAnsi="Sylfaen"/>
          <w:sz w:val="18"/>
          <w:szCs w:val="18"/>
          <w:lang w:val="ka-GE"/>
        </w:rPr>
        <w:t>ენიჭება ახალი  თარიღი.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- delivered Date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From NCDC</w:t>
      </w:r>
    </w:p>
    <w:p w:rsidR="00835C18" w:rsidRPr="00835C18" w:rsidRDefault="00086196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რეგისტრაცია შეუძლებელია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</w:t>
      </w:r>
      <w:r w:rsidRPr="00A72E6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</w:t>
      </w:r>
      <w:r w:rsidR="002940DA">
        <w:rPr>
          <w:rFonts w:ascii="Sylfaen" w:hAnsi="Sylfaen"/>
          <w:sz w:val="18"/>
          <w:szCs w:val="18"/>
          <w:lang w:val="ka-GE"/>
        </w:rPr>
        <w:t>სხვადასხვა ობიექტური მიზეზების გამო. ცნობაზე ქმედებები ითვლება დასრულებულად</w:t>
      </w:r>
      <w:r w:rsidR="0094586F" w:rsidRPr="00A72E6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2940DA">
        <w:rPr>
          <w:rFonts w:ascii="Sylfaen" w:hAnsi="Sylfaen"/>
          <w:sz w:val="18"/>
          <w:szCs w:val="18"/>
          <w:lang w:val="ka-GE"/>
        </w:rPr>
        <w:t>.</w:t>
      </w:r>
      <w:r w:rsidR="002940DA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835C18" w:rsidRPr="00835C18" w:rsidRDefault="003F4D0D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835C18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უკვე</w:t>
      </w:r>
      <w:r w:rsidRPr="00835C18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რეგისტრირებული</w:t>
      </w:r>
      <w:r w:rsidR="00086196" w:rsidRPr="00835C18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94586F" w:rsidRPr="00835C18">
        <w:rPr>
          <w:rFonts w:ascii="Sylfaen" w:hAnsi="Sylfaen"/>
          <w:sz w:val="18"/>
          <w:szCs w:val="18"/>
          <w:lang w:val="ka-GE"/>
        </w:rPr>
        <w:t xml:space="preserve">უკვე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განხორციელებული რეგისტრაციის გამო. </w:t>
      </w:r>
      <w:r w:rsidR="008E02AC">
        <w:rPr>
          <w:rFonts w:ascii="Sylfaen" w:hAnsi="Sylfaen"/>
          <w:sz w:val="18"/>
          <w:szCs w:val="18"/>
          <w:lang w:val="ka-GE"/>
        </w:rPr>
        <w:t xml:space="preserve">შენიშვნის ველში მიეთითება იმ სამედიცინო ცნობის ნომერი, რომლის საფუძველზეც განხორციელდა რეგისტრაცია, ან სიტყვა „ოქმი“ სხვა </w:t>
      </w:r>
      <w:r w:rsidR="005218EC">
        <w:rPr>
          <w:rFonts w:ascii="Sylfaen" w:hAnsi="Sylfaen"/>
          <w:sz w:val="18"/>
          <w:szCs w:val="18"/>
          <w:lang w:val="ka-GE"/>
        </w:rPr>
        <w:t>საფუ</w:t>
      </w:r>
      <w:r w:rsidR="008E02AC">
        <w:rPr>
          <w:rFonts w:ascii="Sylfaen" w:hAnsi="Sylfaen"/>
          <w:sz w:val="18"/>
          <w:szCs w:val="18"/>
          <w:lang w:val="ka-GE"/>
        </w:rPr>
        <w:t xml:space="preserve">ძვლის შემთხვევაში.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დაბადების რეგისტრაციის შემთხვევაში 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სტატუსს უნდა გამოყვეს ბავშვის </w:t>
      </w:r>
      <w:r w:rsidR="00086196" w:rsidRPr="00835C18">
        <w:rPr>
          <w:rFonts w:ascii="Sylfaen" w:hAnsi="Sylfaen"/>
          <w:sz w:val="18"/>
          <w:szCs w:val="18"/>
          <w:lang w:val="ka-GE"/>
        </w:rPr>
        <w:t>პირადი ნომერი.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2623E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3F4D0D" w:rsidRPr="00A72E65" w:rsidRDefault="003F4D0D" w:rsidP="00E9047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არ სურს რეგისტრაცია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Pr="00A72E65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044029" w:rsidRPr="00A72E65">
        <w:rPr>
          <w:rFonts w:ascii="Sylfaen" w:hAnsi="Sylfaen"/>
          <w:sz w:val="18"/>
          <w:szCs w:val="18"/>
          <w:lang w:val="ka-GE"/>
        </w:rPr>
        <w:t>მოქალაქის მიერ აღნიშნულზე უარის გამო</w:t>
      </w:r>
      <w:r w:rsidRPr="00A72E65">
        <w:rPr>
          <w:rFonts w:ascii="Sylfaen" w:hAnsi="Sylfaen"/>
          <w:sz w:val="18"/>
          <w:szCs w:val="18"/>
          <w:lang w:val="ka-GE"/>
        </w:rPr>
        <w:t>.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940DA">
        <w:rPr>
          <w:rFonts w:ascii="Sylfaen" w:hAnsi="Sylfaen"/>
          <w:sz w:val="18"/>
          <w:szCs w:val="18"/>
          <w:lang w:val="ka-GE"/>
        </w:rPr>
        <w:t>ცნობაზე ქმედებები ითვლება დასრულებულად</w:t>
      </w:r>
      <w:r w:rsidR="002940DA">
        <w:rPr>
          <w:rFonts w:ascii="Sylfaen" w:hAnsi="Sylfaen"/>
          <w:sz w:val="18"/>
          <w:szCs w:val="18"/>
          <w:lang w:val="ka-GE"/>
        </w:rPr>
        <w:t>.</w:t>
      </w:r>
      <w:r w:rsidR="002940DA" w:rsidRPr="00A72E6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(ეთითება სტატუსის მინიჭების თარიღი)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A72E65" w:rsidRDefault="00A72E65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</w:p>
    <w:p w:rsidR="00044029" w:rsidRDefault="00086196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>შ ე ნ ი შ ვ ნ ა:</w:t>
      </w:r>
    </w:p>
    <w:p w:rsidR="005301B0" w:rsidRDefault="005301B0" w:rsidP="0008619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სისტემის გარეთ დარეგისტრირებულების ბაზიდან ატვირთულებს ექნებათ </w:t>
      </w:r>
      <w:r w:rsidR="00835C18">
        <w:rPr>
          <w:rFonts w:ascii="Sylfaen" w:hAnsi="Sylfaen"/>
          <w:sz w:val="16"/>
          <w:szCs w:val="16"/>
          <w:lang w:val="ka-GE"/>
        </w:rPr>
        <w:t xml:space="preserve">ერთიანი </w:t>
      </w:r>
      <w:r>
        <w:rPr>
          <w:rFonts w:ascii="Sylfaen" w:hAnsi="Sylfaen"/>
          <w:sz w:val="16"/>
          <w:szCs w:val="16"/>
          <w:lang w:val="ka-GE"/>
        </w:rPr>
        <w:t>უნიკალური ნიმერი წინ „ო“ ნიშნით</w:t>
      </w:r>
    </w:p>
    <w:p w:rsidR="00A72E65" w:rsidRPr="00835C18" w:rsidRDefault="00A72E65" w:rsidP="00A72E65">
      <w:pPr>
        <w:pStyle w:val="ListParagraph"/>
        <w:ind w:left="1080"/>
        <w:jc w:val="both"/>
        <w:rPr>
          <w:rFonts w:ascii="Sylfaen" w:hAnsi="Sylfaen"/>
          <w:sz w:val="16"/>
          <w:szCs w:val="16"/>
          <w:highlight w:val="yellow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ნიასგან:</w:t>
      </w:r>
    </w:p>
    <w:p w:rsidR="00A72E65" w:rsidRPr="005301B0" w:rsidRDefault="00A72E65" w:rsidP="00A72E65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p w:rsidR="00A72E65" w:rsidRDefault="00A72E65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DE2A51">
        <w:rPr>
          <w:rFonts w:ascii="Sylfaen" w:hAnsi="Sylfaen"/>
          <w:sz w:val="16"/>
          <w:szCs w:val="16"/>
          <w:lang w:val="ka-GE"/>
        </w:rPr>
        <w:t>სტატუსების ცხრილი</w:t>
      </w:r>
    </w:p>
    <w:tbl>
      <w:tblPr>
        <w:tblStyle w:val="TableGrid"/>
        <w:tblW w:w="10489" w:type="dxa"/>
        <w:tblInd w:w="392" w:type="dxa"/>
        <w:tblLook w:val="04A0" w:firstRow="1" w:lastRow="0" w:firstColumn="1" w:lastColumn="0" w:noHBand="0" w:noVBand="1"/>
      </w:tblPr>
      <w:tblGrid>
        <w:gridCol w:w="1154"/>
        <w:gridCol w:w="1018"/>
        <w:gridCol w:w="1096"/>
        <w:gridCol w:w="1125"/>
        <w:gridCol w:w="1018"/>
        <w:gridCol w:w="956"/>
        <w:gridCol w:w="2053"/>
        <w:gridCol w:w="2069"/>
      </w:tblGrid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104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SDA 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1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SDA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956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111" w:type="dxa"/>
          </w:tcPr>
          <w:p w:rsidR="001B26C5" w:rsidRPr="001B26C5" w:rsidRDefault="001B26C5" w:rsidP="00296A50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P/</w:t>
            </w:r>
            <w:proofErr w:type="gramStart"/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N 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(</w:t>
            </w:r>
            <w:proofErr w:type="gramEnd"/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მხოლოდ დაბ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ადების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="00296A50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შემთხ.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210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835C18" w:rsidRPr="00DE2A51" w:rsidTr="007C0D85">
        <w:tc>
          <w:tcPr>
            <w:tcW w:w="115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მიღებული</w:t>
            </w:r>
          </w:p>
        </w:tc>
        <w:tc>
          <w:tcPr>
            <w:tcW w:w="102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1B26C5" w:rsidRPr="00DE2A51" w:rsidRDefault="001B26C5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1B26C5" w:rsidRPr="00DE2A51" w:rsidRDefault="00835C18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უკვე რეგისტრირ.</w:t>
            </w:r>
          </w:p>
        </w:tc>
        <w:tc>
          <w:tcPr>
            <w:tcW w:w="1021" w:type="dxa"/>
          </w:tcPr>
          <w:p w:rsidR="001B26C5" w:rsidRPr="00DE2A51" w:rsidRDefault="001B26C5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1B26C5" w:rsidRPr="00DE2A51" w:rsidRDefault="00835C18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დუბლირებული ცნობის ნომერი ან „ოქმი“</w:t>
            </w:r>
          </w:p>
        </w:tc>
      </w:tr>
    </w:tbl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5301B0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8E02AC" w:rsidRPr="00DE2A51" w:rsidRDefault="008E02AC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086196" w:rsidRPr="00FF798F" w:rsidRDefault="00FF798F" w:rsidP="00DD196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ძველი ვარიანტი</w:t>
      </w:r>
    </w:p>
    <w:p w:rsidR="00086196" w:rsidRPr="00086196" w:rsidRDefault="00086196" w:rsidP="00DD196E">
      <w:pPr>
        <w:jc w:val="both"/>
        <w:rPr>
          <w:rFonts w:ascii="Sylfaen" w:hAnsi="Sylfaen"/>
          <w:sz w:val="20"/>
          <w:szCs w:val="20"/>
        </w:rPr>
      </w:pP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, რომელიც გაგზავნილია სააგენტოში და ელოდება ქმედებას. ცნობა არარედაქტირებადია.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გასაგზავნი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შეიცავს დანართი 1.1 ან დანართი 2.1.  ჩასწორება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გაგზავნილი</w:t>
      </w:r>
      <w:r w:rsidRPr="00F968BE">
        <w:rPr>
          <w:rFonts w:ascii="Sylfaen" w:hAnsi="Sylfaen"/>
          <w:sz w:val="20"/>
          <w:szCs w:val="20"/>
          <w:lang w:val="ka-GE"/>
        </w:rPr>
        <w:t xml:space="preserve">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, რომელიც გაგზავნილია სააგენტოში და ელოდება ქმედებას. </w:t>
      </w:r>
      <w:r w:rsidR="005B5FDD" w:rsidRPr="00F968BE">
        <w:rPr>
          <w:rFonts w:ascii="Sylfaen" w:hAnsi="Sylfaen"/>
          <w:sz w:val="20"/>
          <w:szCs w:val="20"/>
          <w:lang w:val="ka-GE"/>
        </w:rPr>
        <w:t xml:space="preserve">ცნობის ნომერია </w:t>
      </w:r>
      <w:r w:rsidR="008D6990">
        <w:rPr>
          <w:rFonts w:ascii="Sylfaen" w:hAnsi="Sylfaen"/>
          <w:sz w:val="20"/>
          <w:szCs w:val="20"/>
          <w:lang w:val="ka-GE"/>
        </w:rPr>
        <w:t>შ</w:t>
      </w:r>
      <w:r w:rsidR="005B5FDD" w:rsidRPr="00F968BE">
        <w:rPr>
          <w:rFonts w:ascii="Sylfaen" w:hAnsi="Sylfaen"/>
          <w:sz w:val="20"/>
          <w:szCs w:val="20"/>
          <w:lang w:val="ka-GE"/>
        </w:rPr>
        <w:t>ესაბამისი პირველადი ცნობის ნომერი, გაგზავნის თარიღი  - ახალი, ცნობაში გამოკვეთილია ჩასწორებული მონაცემები.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</w:t>
      </w:r>
      <w:r w:rsidRPr="00F968BE">
        <w:rPr>
          <w:rFonts w:ascii="Sylfaen" w:hAnsi="Sylfaen"/>
          <w:sz w:val="20"/>
          <w:szCs w:val="20"/>
          <w:lang w:val="ka-GE"/>
        </w:rPr>
        <w:t xml:space="preserve">  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ჩასწორებები რეესტრში გასაგზავნი არა არის.</w:t>
      </w:r>
    </w:p>
    <w:p w:rsidR="00E21B96" w:rsidRPr="00F968BE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წარმატებით დარეგისტრირდა სააგენტოს მიერ. დაბადების ცნობის შემთხვევაში სტატუსს უნდა გამოყვეს პირადი ნომერი. </w:t>
      </w:r>
    </w:p>
    <w:p w:rsidR="005B5FDD" w:rsidRPr="00972FDC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უარი რეგისტრაციაზე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</w:t>
      </w:r>
      <w:r w:rsidR="001A6D12" w:rsidRPr="00F968BE">
        <w:rPr>
          <w:rFonts w:ascii="Sylfaen" w:hAnsi="Sylfaen"/>
          <w:sz w:val="20"/>
          <w:szCs w:val="20"/>
          <w:lang w:val="ka-GE"/>
        </w:rPr>
        <w:t xml:space="preserve">, მისი შესწორებისა და შენახვის შემდეგ ენიჭება სტატუსი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="001A6D12" w:rsidRPr="00F968BE">
        <w:rPr>
          <w:rFonts w:ascii="Sylfaen" w:hAnsi="Sylfaen"/>
          <w:sz w:val="20"/>
          <w:szCs w:val="20"/>
          <w:lang w:val="ka-GE"/>
        </w:rPr>
        <w:t>. ცნობის ნომერი უცვლელია, გაგზავნის თარიღი ახალი.</w:t>
      </w:r>
    </w:p>
    <w:p w:rsidR="00972FDC" w:rsidRPr="00972FDC" w:rsidRDefault="00972FDC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რეგისტრაცია შეუძლებელია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972FDC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 </w:t>
      </w:r>
      <w:r w:rsidRPr="00972FDC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დანართი 1.1. ან დანართი 2.1-ში არსებული არასაკმარისი მონაცემების გამო (მაგ. დადგენილ ვადაში შეუძლებელია პიროვნების იდენტიფიკაცია). </w:t>
      </w:r>
    </w:p>
    <w:p w:rsidR="001A6D12" w:rsidRPr="00972FDC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ცნობა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972FDC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შევსებული სხვა ცნობის საფუძველზე განხორციელებული რეგისტრაციის გამო. სტატუსს უნდა გამოყვეს აღნიშნული ცნობის ნომერი, ხოლო დაბადების რეგისტრაციის შემთხვევაში  ასევე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სხვა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F968BE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უკვე  განხორციელებული რეგისტრაციის გამო. აღნიშნული რეგისტრაცია არ მომხდარა ელექტრონული სამედიცინო ცნობის საფუძველზე. დაბადების რეგისტრაციის შემთხვევაში სტატუსს უნდა გამოყვეს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sz w:val="20"/>
          <w:szCs w:val="20"/>
          <w:lang w:val="ka-GE"/>
        </w:rPr>
        <w:t xml:space="preserve"> დანართი 1.1. ან დანართი 2.1 წარმატებით დარეგისტრირდა სააგენტოს მიერ.</w:t>
      </w:r>
    </w:p>
    <w:p w:rsidR="00281917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ჩასწორებული </w:t>
      </w:r>
      <w:r w:rsidR="00281917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უარი რეგისტრაციაზე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>დანართი 1.1. ან დანართი 2.1 არ დარეგისტრირდა მონაცემებში შეცდომის გამო. სტატუსს თან უნდა გამოყვეს კომენტარები ჩასასწორებელ მონაცემებზე.</w:t>
      </w:r>
      <w:r w:rsidR="008D6990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ხდება რედაქტირებადი, მისი შესწორებისა და შენახვის შემდეგ ენიჭება სტატუსი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ჩასწორებული გასაგზავნი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ცნობის ნომერი უცვლელია, გაგზავნის თარიღი ახალი.</w:t>
      </w:r>
    </w:p>
    <w:p w:rsidR="00281917" w:rsidRPr="00F968BE" w:rsidRDefault="00281917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დუბლირებული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Pr="00F968BE">
        <w:rPr>
          <w:rFonts w:ascii="Sylfaen" w:hAnsi="Sylfaen"/>
          <w:sz w:val="20"/>
          <w:szCs w:val="20"/>
          <w:lang w:val="ka-GE"/>
        </w:rPr>
        <w:t xml:space="preserve">მიწოდებული ჩასწორებები უკვე რეგისტრირებულია სხვა გზით. 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 იგზავნება სააგენტოში ადრე მატერიალური ფორმით გაგზავნილი ცნობის ნომრის და გაგზავნის თარიღის მითითებით. მონაცემები ხდება არარედაქტირებადი. </w:t>
      </w:r>
    </w:p>
    <w:p w:rsidR="001A6D12" w:rsidRPr="00F968BE" w:rsidRDefault="001A6D12" w:rsidP="00DD196E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0C37B9" w:rsidRPr="007070DB" w:rsidRDefault="000C37B9" w:rsidP="00DD196E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 xml:space="preserve">შ ე ნ ი შ ვ ნ ა: 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 სააგენტოს მხრიდან სხვა სტატუსების აუცილებლობა??</w:t>
      </w:r>
      <w:r w:rsidR="00972FDC" w:rsidRPr="007070DB">
        <w:rPr>
          <w:rFonts w:ascii="Sylfaen" w:hAnsi="Sylfaen"/>
          <w:sz w:val="16"/>
          <w:szCs w:val="16"/>
          <w:lang w:val="ka-GE"/>
        </w:rPr>
        <w:t>, რა ხდება პუნქტი 8-ის შემთხვევაში??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>პუნქტი 13 და 14 შეიძლება ამოღებული იქნას, თუ ამ ცნობებს გავაიგივებთ სისტემის გარეთ რეგისტრაციის შემთხვევებთან</w:t>
      </w:r>
      <w:r w:rsidR="007070DB" w:rsidRPr="007070DB">
        <w:rPr>
          <w:rFonts w:ascii="Sylfaen" w:hAnsi="Sylfaen"/>
          <w:sz w:val="16"/>
          <w:szCs w:val="16"/>
          <w:lang w:val="ka-GE"/>
        </w:rPr>
        <w:t>, ან გაგზავნის გარეშე შეივსოს სრული ფორმა სტატუსით „</w:t>
      </w:r>
      <w:r w:rsidR="007070DB" w:rsidRPr="007070DB">
        <w:rPr>
          <w:rFonts w:ascii="Sylfaen" w:hAnsi="Sylfaen"/>
          <w:b/>
          <w:i/>
          <w:sz w:val="16"/>
          <w:szCs w:val="16"/>
          <w:u w:val="single"/>
          <w:lang w:val="ka-GE"/>
        </w:rPr>
        <w:t>დარეგისტრირდა მატერიალური ფორმით</w:t>
      </w:r>
      <w:r w:rsidR="007070DB" w:rsidRPr="007070DB">
        <w:rPr>
          <w:rFonts w:ascii="Sylfaen" w:hAnsi="Sylfaen"/>
          <w:sz w:val="16"/>
          <w:szCs w:val="16"/>
          <w:lang w:val="ka-GE"/>
        </w:rPr>
        <w:t>“.</w:t>
      </w:r>
      <w:r w:rsidRPr="007070DB">
        <w:rPr>
          <w:rFonts w:ascii="Sylfaen" w:hAnsi="Sylfaen"/>
          <w:sz w:val="16"/>
          <w:szCs w:val="16"/>
          <w:lang w:val="ka-GE"/>
        </w:rPr>
        <w:t xml:space="preserve"> </w:t>
      </w:r>
      <w:r w:rsidR="007070DB">
        <w:rPr>
          <w:rFonts w:ascii="Sylfaen" w:hAnsi="Sylfaen"/>
          <w:sz w:val="16"/>
          <w:szCs w:val="16"/>
          <w:lang w:val="ka-GE"/>
        </w:rPr>
        <w:t xml:space="preserve">მაშინ სათანადო ნომერი ამოვარდება დანართებიდან. </w:t>
      </w:r>
      <w:r w:rsidRPr="007070DB">
        <w:rPr>
          <w:rFonts w:ascii="Sylfaen" w:hAnsi="Sylfaen"/>
          <w:sz w:val="16"/>
          <w:szCs w:val="16"/>
          <w:lang w:val="ka-GE"/>
        </w:rPr>
        <w:t>ამ დროს პრობლემად რჩება მხოლოდ დაბადების შემთხვევაში პირადი ნომრის გადმოცემა.</w:t>
      </w:r>
    </w:p>
    <w:p w:rsidR="00972FDC" w:rsidRDefault="001378A1" w:rsidP="00972FD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მატერიალური ფორმით გასაგზავნ ცნობას აქვს 2 ნაწილისგან შედგენილი ნომერი (საიდენტიფიკაციო კოდი/პირადი ნომერი + რიგითი ნომერი), რომელთაგან პირველი უკვე დაბეჭდილია შაბლონზე </w:t>
      </w:r>
    </w:p>
    <w:p w:rsidR="007070DB" w:rsidRDefault="007070DB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184D7A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ნიასგან:</w:t>
      </w:r>
    </w:p>
    <w:p w:rsidR="00184D7A" w:rsidRPr="007070DB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sectPr w:rsidR="00184D7A" w:rsidRPr="007070DB" w:rsidSect="00835C18">
      <w:pgSz w:w="11907" w:h="16840" w:code="9"/>
      <w:pgMar w:top="567" w:right="567" w:bottom="567" w:left="56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EB"/>
    <w:multiLevelType w:val="hybridMultilevel"/>
    <w:tmpl w:val="2340CE5C"/>
    <w:lvl w:ilvl="0" w:tplc="03F2D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67D8"/>
    <w:multiLevelType w:val="hybridMultilevel"/>
    <w:tmpl w:val="AC326C74"/>
    <w:lvl w:ilvl="0" w:tplc="B5284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D52645"/>
    <w:multiLevelType w:val="hybridMultilevel"/>
    <w:tmpl w:val="5F4EADBC"/>
    <w:lvl w:ilvl="0" w:tplc="89FA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C32B1"/>
    <w:multiLevelType w:val="hybridMultilevel"/>
    <w:tmpl w:val="F24A8C3E"/>
    <w:lvl w:ilvl="0" w:tplc="9EC6B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96"/>
    <w:rsid w:val="00044029"/>
    <w:rsid w:val="00086196"/>
    <w:rsid w:val="000C37B9"/>
    <w:rsid w:val="000D0B62"/>
    <w:rsid w:val="0011034F"/>
    <w:rsid w:val="001111D4"/>
    <w:rsid w:val="001378A1"/>
    <w:rsid w:val="00184D7A"/>
    <w:rsid w:val="001A6D12"/>
    <w:rsid w:val="001B26C5"/>
    <w:rsid w:val="001F421B"/>
    <w:rsid w:val="00220D99"/>
    <w:rsid w:val="002623E5"/>
    <w:rsid w:val="00281917"/>
    <w:rsid w:val="002940DA"/>
    <w:rsid w:val="00296A50"/>
    <w:rsid w:val="002B75CF"/>
    <w:rsid w:val="00314DE6"/>
    <w:rsid w:val="00365031"/>
    <w:rsid w:val="003E1605"/>
    <w:rsid w:val="003F4D0D"/>
    <w:rsid w:val="005218EC"/>
    <w:rsid w:val="005301B0"/>
    <w:rsid w:val="00537D86"/>
    <w:rsid w:val="005B02A2"/>
    <w:rsid w:val="005B5FDD"/>
    <w:rsid w:val="00617E5B"/>
    <w:rsid w:val="007070DB"/>
    <w:rsid w:val="00835C18"/>
    <w:rsid w:val="00894548"/>
    <w:rsid w:val="008D6990"/>
    <w:rsid w:val="008E02AC"/>
    <w:rsid w:val="008E7C36"/>
    <w:rsid w:val="0094586F"/>
    <w:rsid w:val="00972FDC"/>
    <w:rsid w:val="00987315"/>
    <w:rsid w:val="00A4142E"/>
    <w:rsid w:val="00A539E3"/>
    <w:rsid w:val="00A72E65"/>
    <w:rsid w:val="00B77648"/>
    <w:rsid w:val="00CB6E8B"/>
    <w:rsid w:val="00CC1410"/>
    <w:rsid w:val="00D57E85"/>
    <w:rsid w:val="00D6072B"/>
    <w:rsid w:val="00DD196E"/>
    <w:rsid w:val="00DE2A51"/>
    <w:rsid w:val="00E21B96"/>
    <w:rsid w:val="00E90479"/>
    <w:rsid w:val="00EA53BC"/>
    <w:rsid w:val="00F135D3"/>
    <w:rsid w:val="00F968BE"/>
    <w:rsid w:val="00FE7B7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27</cp:revision>
  <cp:lastPrinted>2015-04-07T11:11:00Z</cp:lastPrinted>
  <dcterms:created xsi:type="dcterms:W3CDTF">2015-04-06T11:26:00Z</dcterms:created>
  <dcterms:modified xsi:type="dcterms:W3CDTF">2015-06-22T10:03:00Z</dcterms:modified>
</cp:coreProperties>
</file>